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99E5A" w14:textId="1C5FDBCC" w:rsidR="00AC244A" w:rsidRPr="00A62E0B" w:rsidRDefault="00AC244A" w:rsidP="00AC244A">
      <w:pPr>
        <w:rPr>
          <w:b/>
          <w:bCs/>
        </w:rPr>
      </w:pPr>
      <w:r w:rsidRPr="00AC244A">
        <w:rPr>
          <w:b/>
          <w:bCs/>
        </w:rPr>
        <w:t>State Bank of Indi</w:t>
      </w:r>
      <w:r w:rsidR="00A62E0B">
        <w:rPr>
          <w:b/>
          <w:bCs/>
        </w:rPr>
        <w:t xml:space="preserve">a (UK) Limited </w:t>
      </w:r>
      <w:r w:rsidRPr="00AC244A">
        <w:rPr>
          <w:b/>
          <w:bCs/>
        </w:rPr>
        <w:t xml:space="preserve">invites sealed tenders from experienced service providers for the supply of </w:t>
      </w:r>
      <w:r w:rsidR="00A62E0B">
        <w:rPr>
          <w:b/>
          <w:bCs/>
        </w:rPr>
        <w:t>D</w:t>
      </w:r>
      <w:r w:rsidRPr="00AC244A">
        <w:rPr>
          <w:b/>
          <w:bCs/>
        </w:rPr>
        <w:t xml:space="preserve">aily </w:t>
      </w:r>
      <w:r w:rsidR="00A62E0B">
        <w:rPr>
          <w:b/>
          <w:bCs/>
        </w:rPr>
        <w:t xml:space="preserve">Hospitality </w:t>
      </w:r>
      <w:r w:rsidR="0005402E">
        <w:rPr>
          <w:b/>
          <w:bCs/>
        </w:rPr>
        <w:t>S</w:t>
      </w:r>
      <w:r w:rsidR="00A62E0B">
        <w:rPr>
          <w:b/>
          <w:bCs/>
        </w:rPr>
        <w:t>taff</w:t>
      </w:r>
      <w:r w:rsidR="0005402E">
        <w:rPr>
          <w:b/>
          <w:bCs/>
        </w:rPr>
        <w:t xml:space="preserve"> 2</w:t>
      </w:r>
      <w:r w:rsidR="0005402E" w:rsidRPr="0005402E">
        <w:rPr>
          <w:b/>
          <w:bCs/>
          <w:vertAlign w:val="superscript"/>
        </w:rPr>
        <w:t>nd</w:t>
      </w:r>
      <w:r w:rsidR="0005402E">
        <w:rPr>
          <w:b/>
          <w:bCs/>
        </w:rPr>
        <w:t xml:space="preserve"> and 3</w:t>
      </w:r>
      <w:r w:rsidR="0005402E" w:rsidRPr="0005402E">
        <w:rPr>
          <w:b/>
          <w:bCs/>
          <w:vertAlign w:val="superscript"/>
        </w:rPr>
        <w:t>rd</w:t>
      </w:r>
      <w:r w:rsidR="0005402E">
        <w:rPr>
          <w:b/>
          <w:bCs/>
        </w:rPr>
        <w:t xml:space="preserve"> floor Hygeia House</w:t>
      </w:r>
      <w:r w:rsidR="00A62E0B">
        <w:rPr>
          <w:b/>
          <w:bCs/>
        </w:rPr>
        <w:t xml:space="preserve"> </w:t>
      </w:r>
      <w:r w:rsidRPr="00AC244A">
        <w:rPr>
          <w:b/>
          <w:bCs/>
        </w:rPr>
        <w:t xml:space="preserve">and residential apartment cleaning at its </w:t>
      </w:r>
      <w:r w:rsidR="0005402E">
        <w:rPr>
          <w:b/>
          <w:bCs/>
        </w:rPr>
        <w:t>Retail Head Office</w:t>
      </w:r>
      <w:r w:rsidRPr="00AC244A">
        <w:rPr>
          <w:b/>
          <w:bCs/>
        </w:rPr>
        <w:t xml:space="preserve"> and residential site</w:t>
      </w:r>
      <w:r w:rsidR="0005402E">
        <w:rPr>
          <w:b/>
          <w:bCs/>
        </w:rPr>
        <w:t xml:space="preserve"> </w:t>
      </w:r>
      <w:r w:rsidRPr="00AC244A">
        <w:rPr>
          <w:b/>
          <w:bCs/>
        </w:rPr>
        <w:t>in London.</w:t>
      </w:r>
    </w:p>
    <w:p w14:paraId="33ACA861" w14:textId="77777777" w:rsidR="00AC244A" w:rsidRPr="00AC244A" w:rsidRDefault="00AC244A" w:rsidP="00AC244A">
      <w:r w:rsidRPr="00AC244A">
        <w:rPr>
          <w:b/>
          <w:bCs/>
        </w:rPr>
        <w:t>Objectives</w:t>
      </w:r>
    </w:p>
    <w:p w14:paraId="01C4683C" w14:textId="77777777" w:rsidR="00AC244A" w:rsidRPr="00AC244A" w:rsidRDefault="00AC244A" w:rsidP="00AC244A">
      <w:r w:rsidRPr="00AC244A">
        <w:t>The primary objective of this tender exercise is to secure competitive commercial terms, prevent any increase in the existing budget, and achieve cost savings for the Bank, without compromising service quality.</w:t>
      </w:r>
    </w:p>
    <w:p w14:paraId="66DF74DA" w14:textId="77777777" w:rsidR="00AC244A" w:rsidRPr="00AC244A" w:rsidRDefault="00000000" w:rsidP="00AC244A">
      <w:r>
        <w:pict w14:anchorId="2837AB05">
          <v:rect id="_x0000_i1025" style="width:468pt;height:1pt" o:hralign="center" o:hrstd="t" o:hr="t" fillcolor="#a0a0a0" stroked="f"/>
        </w:pict>
      </w:r>
    </w:p>
    <w:p w14:paraId="2592ABBC" w14:textId="77777777" w:rsidR="00AC244A" w:rsidRPr="00AC244A" w:rsidRDefault="00AC244A" w:rsidP="00AC244A">
      <w:r w:rsidRPr="00AC244A">
        <w:rPr>
          <w:b/>
          <w:bCs/>
        </w:rPr>
        <w:t>Scope of Services</w:t>
      </w:r>
    </w:p>
    <w:p w14:paraId="06D3224B" w14:textId="5ACC3A26" w:rsidR="00AC244A" w:rsidRPr="00AC244A" w:rsidRDefault="002156F7" w:rsidP="00AC244A">
      <w:r>
        <w:rPr>
          <w:b/>
          <w:bCs/>
        </w:rPr>
        <w:t xml:space="preserve">Head </w:t>
      </w:r>
      <w:r w:rsidRPr="00AC244A">
        <w:rPr>
          <w:b/>
          <w:bCs/>
        </w:rPr>
        <w:t>Office</w:t>
      </w:r>
    </w:p>
    <w:p w14:paraId="0C784909" w14:textId="7D968993" w:rsidR="002156F7" w:rsidRDefault="00AC244A" w:rsidP="00AC244A">
      <w:r w:rsidRPr="00AC244A">
        <w:rPr>
          <w:b/>
          <w:bCs/>
        </w:rPr>
        <w:t>Location:</w:t>
      </w:r>
      <w:r w:rsidRPr="00AC244A">
        <w:br/>
      </w:r>
      <w:r w:rsidR="002156F7">
        <w:t>3</w:t>
      </w:r>
      <w:r w:rsidR="002156F7" w:rsidRPr="002156F7">
        <w:rPr>
          <w:vertAlign w:val="superscript"/>
        </w:rPr>
        <w:t>rd</w:t>
      </w:r>
      <w:r w:rsidR="002156F7">
        <w:t xml:space="preserve"> Floor Hygeia House, 66-68 Collage Road </w:t>
      </w:r>
    </w:p>
    <w:p w14:paraId="1F2CE8D5" w14:textId="7496AA61" w:rsidR="002156F7" w:rsidRDefault="002156F7" w:rsidP="00AC244A">
      <w:r>
        <w:t>Harrow HA1 1BE</w:t>
      </w:r>
    </w:p>
    <w:p w14:paraId="6CD7464C" w14:textId="4179A48F" w:rsidR="00AC244A" w:rsidRPr="00AC244A" w:rsidRDefault="00AC244A" w:rsidP="00AC244A">
      <w:r w:rsidRPr="00AC244A">
        <w:t>(</w:t>
      </w:r>
      <w:r w:rsidR="002156F7">
        <w:t>2</w:t>
      </w:r>
      <w:r w:rsidRPr="00AC244A">
        <w:t>-floor office premises)</w:t>
      </w:r>
    </w:p>
    <w:p w14:paraId="19B0D483" w14:textId="77777777" w:rsidR="00AC244A" w:rsidRPr="00AC244A" w:rsidRDefault="00AC244A" w:rsidP="00AC244A">
      <w:r w:rsidRPr="00AC244A">
        <w:rPr>
          <w:b/>
          <w:bCs/>
        </w:rPr>
        <w:t>Staffing Requirements:</w:t>
      </w:r>
    </w:p>
    <w:p w14:paraId="0E95431D" w14:textId="77777777" w:rsidR="00AC244A" w:rsidRPr="00AC244A" w:rsidRDefault="00AC244A" w:rsidP="00AC244A">
      <w:r w:rsidRPr="00AC244A">
        <w:rPr>
          <w:b/>
          <w:bCs/>
        </w:rPr>
        <w:t>Hospitality Services:</w:t>
      </w:r>
    </w:p>
    <w:p w14:paraId="0F3C5D52" w14:textId="77777777" w:rsidR="00AC244A" w:rsidRPr="00AC244A" w:rsidRDefault="00AC244A" w:rsidP="00AC244A">
      <w:pPr>
        <w:numPr>
          <w:ilvl w:val="0"/>
          <w:numId w:val="4"/>
        </w:numPr>
      </w:pPr>
      <w:r w:rsidRPr="00AC244A">
        <w:t>2 Staff</w:t>
      </w:r>
    </w:p>
    <w:p w14:paraId="19D4C598" w14:textId="3311FFF1" w:rsidR="00AC244A" w:rsidRPr="00AC244A" w:rsidRDefault="00AC244A" w:rsidP="00AC244A">
      <w:pPr>
        <w:numPr>
          <w:ilvl w:val="1"/>
          <w:numId w:val="4"/>
        </w:numPr>
      </w:pPr>
      <w:r w:rsidRPr="00AC244A">
        <w:t>Shift 1: 8:30 am – 6:00 pm</w:t>
      </w:r>
      <w:r w:rsidR="002156F7">
        <w:t xml:space="preserve"> 2</w:t>
      </w:r>
      <w:r w:rsidR="002156F7" w:rsidRPr="002156F7">
        <w:rPr>
          <w:vertAlign w:val="superscript"/>
        </w:rPr>
        <w:t>nd</w:t>
      </w:r>
      <w:r w:rsidR="002156F7">
        <w:t xml:space="preserve"> floor</w:t>
      </w:r>
    </w:p>
    <w:p w14:paraId="12AD118B" w14:textId="3B368DA2" w:rsidR="00AC244A" w:rsidRDefault="00AC244A" w:rsidP="00AC244A">
      <w:pPr>
        <w:numPr>
          <w:ilvl w:val="1"/>
          <w:numId w:val="4"/>
        </w:numPr>
      </w:pPr>
      <w:r w:rsidRPr="00AC244A">
        <w:t xml:space="preserve">Shift 2: 9:00 am – </w:t>
      </w:r>
      <w:r w:rsidR="002156F7">
        <w:t>6</w:t>
      </w:r>
      <w:r w:rsidRPr="00AC244A">
        <w:t>:00 pm</w:t>
      </w:r>
      <w:r w:rsidR="002156F7">
        <w:t xml:space="preserve"> 3</w:t>
      </w:r>
      <w:r w:rsidR="002156F7" w:rsidRPr="002156F7">
        <w:rPr>
          <w:vertAlign w:val="superscript"/>
        </w:rPr>
        <w:t>rd</w:t>
      </w:r>
      <w:r w:rsidR="002156F7">
        <w:t xml:space="preserve"> floor</w:t>
      </w:r>
    </w:p>
    <w:p w14:paraId="4C4D0615" w14:textId="77777777" w:rsidR="00F62C5C" w:rsidRPr="00AC244A" w:rsidRDefault="00F62C5C" w:rsidP="00F62C5C">
      <w:pPr>
        <w:pStyle w:val="ListParagraph"/>
        <w:numPr>
          <w:ilvl w:val="0"/>
          <w:numId w:val="4"/>
        </w:numPr>
      </w:pPr>
      <w:r w:rsidRPr="00F62C5C">
        <w:rPr>
          <w:b/>
          <w:bCs/>
        </w:rPr>
        <w:t>Service Requirement:</w:t>
      </w:r>
    </w:p>
    <w:p w14:paraId="58CE02D0" w14:textId="25725A43" w:rsidR="00D674F4" w:rsidRDefault="00D674F4" w:rsidP="00D674F4">
      <w:r>
        <w:rPr>
          <w:u w:val="single"/>
          <w:lang w:val="en-US"/>
        </w:rPr>
        <w:t>*Their duties will be split as below but not limited to  </w:t>
      </w:r>
    </w:p>
    <w:p w14:paraId="724EDA26" w14:textId="48A96389" w:rsidR="00D674F4" w:rsidRDefault="00D674F4" w:rsidP="00D674F4">
      <w:pPr>
        <w:numPr>
          <w:ilvl w:val="0"/>
          <w:numId w:val="11"/>
        </w:numPr>
        <w:suppressAutoHyphens/>
        <w:autoSpaceDN w:val="0"/>
        <w:spacing w:line="276" w:lineRule="auto"/>
      </w:pPr>
      <w:r>
        <w:rPr>
          <w:lang w:val="en-US"/>
        </w:rPr>
        <w:t>Reporting Time- 8 30am to 6PM (flexibility is required depending on work need to come early or stay back late).</w:t>
      </w:r>
    </w:p>
    <w:p w14:paraId="5613D5EB" w14:textId="6090CF70" w:rsidR="00D674F4" w:rsidRDefault="00D674F4" w:rsidP="00D674F4">
      <w:pPr>
        <w:numPr>
          <w:ilvl w:val="0"/>
          <w:numId w:val="11"/>
        </w:numPr>
        <w:suppressAutoHyphens/>
        <w:autoSpaceDN w:val="0"/>
        <w:spacing w:line="276" w:lineRule="auto"/>
      </w:pPr>
      <w:r>
        <w:rPr>
          <w:lang w:val="en-US"/>
        </w:rPr>
        <w:t>Reception</w:t>
      </w:r>
      <w:r w:rsidR="00122D5D">
        <w:rPr>
          <w:lang w:val="en-US"/>
        </w:rPr>
        <w:t xml:space="preserve"> 2</w:t>
      </w:r>
      <w:r w:rsidR="00122D5D" w:rsidRPr="00122D5D">
        <w:rPr>
          <w:vertAlign w:val="superscript"/>
          <w:lang w:val="en-US"/>
        </w:rPr>
        <w:t>nd</w:t>
      </w:r>
      <w:r w:rsidR="00122D5D">
        <w:rPr>
          <w:lang w:val="en-US"/>
        </w:rPr>
        <w:t xml:space="preserve"> and</w:t>
      </w:r>
      <w:r>
        <w:rPr>
          <w:lang w:val="en-US"/>
        </w:rPr>
        <w:t xml:space="preserve"> 3</w:t>
      </w:r>
      <w:r>
        <w:rPr>
          <w:vertAlign w:val="superscript"/>
          <w:lang w:val="en-US"/>
        </w:rPr>
        <w:t>rd</w:t>
      </w:r>
      <w:r>
        <w:rPr>
          <w:lang w:val="en-US"/>
        </w:rPr>
        <w:t xml:space="preserve"> floor desk needs to be kept tidy and cleaned all the time.</w:t>
      </w:r>
    </w:p>
    <w:p w14:paraId="52028AC9" w14:textId="7AB72097" w:rsidR="00D674F4" w:rsidRDefault="00D674F4" w:rsidP="00D674F4">
      <w:pPr>
        <w:numPr>
          <w:ilvl w:val="0"/>
          <w:numId w:val="11"/>
        </w:numPr>
        <w:suppressAutoHyphens/>
        <w:autoSpaceDN w:val="0"/>
        <w:spacing w:line="276" w:lineRule="auto"/>
      </w:pPr>
      <w:r>
        <w:rPr>
          <w:lang w:val="en-US"/>
        </w:rPr>
        <w:t>Organize the</w:t>
      </w:r>
      <w:r w:rsidR="00122D5D">
        <w:rPr>
          <w:lang w:val="en-US"/>
        </w:rPr>
        <w:t xml:space="preserve"> 2</w:t>
      </w:r>
      <w:r w:rsidR="00122D5D" w:rsidRPr="00122D5D">
        <w:rPr>
          <w:vertAlign w:val="superscript"/>
          <w:lang w:val="en-US"/>
        </w:rPr>
        <w:t>nd</w:t>
      </w:r>
      <w:r w:rsidR="00122D5D">
        <w:rPr>
          <w:lang w:val="en-US"/>
        </w:rPr>
        <w:t xml:space="preserve"> and </w:t>
      </w:r>
      <w:r>
        <w:rPr>
          <w:lang w:val="en-US"/>
        </w:rPr>
        <w:t xml:space="preserve"> 3</w:t>
      </w:r>
      <w:r>
        <w:rPr>
          <w:vertAlign w:val="superscript"/>
          <w:lang w:val="en-US"/>
        </w:rPr>
        <w:t>rd</w:t>
      </w:r>
      <w:r>
        <w:rPr>
          <w:lang w:val="en-US"/>
        </w:rPr>
        <w:t xml:space="preserve"> floor reception timely.</w:t>
      </w:r>
    </w:p>
    <w:p w14:paraId="469328DF" w14:textId="77777777" w:rsidR="00D674F4" w:rsidRDefault="00D674F4" w:rsidP="00D674F4">
      <w:pPr>
        <w:numPr>
          <w:ilvl w:val="0"/>
          <w:numId w:val="11"/>
        </w:numPr>
        <w:suppressAutoHyphens/>
        <w:autoSpaceDN w:val="0"/>
        <w:spacing w:line="276" w:lineRule="auto"/>
      </w:pPr>
      <w:r>
        <w:rPr>
          <w:lang w:val="en-US"/>
        </w:rPr>
        <w:t>(Cover Duties) Coordinate with the Facilities Manager or Facilities team if there’s any issue with the office building includes i.e. Air conditioning or water leakage.</w:t>
      </w:r>
    </w:p>
    <w:p w14:paraId="1693C36A" w14:textId="77777777" w:rsidR="00D674F4" w:rsidRDefault="00D674F4" w:rsidP="00D674F4">
      <w:pPr>
        <w:numPr>
          <w:ilvl w:val="0"/>
          <w:numId w:val="12"/>
        </w:numPr>
        <w:suppressAutoHyphens/>
        <w:autoSpaceDN w:val="0"/>
        <w:spacing w:line="276" w:lineRule="auto"/>
      </w:pPr>
      <w:r>
        <w:rPr>
          <w:lang w:val="en-US"/>
        </w:rPr>
        <w:t>(Cover Duties) Answer the intercom/doorbell if it rings to give access to people in the building.</w:t>
      </w:r>
    </w:p>
    <w:p w14:paraId="3DBC692A" w14:textId="77777777" w:rsidR="00D674F4" w:rsidRDefault="00D674F4" w:rsidP="00D674F4">
      <w:pPr>
        <w:numPr>
          <w:ilvl w:val="0"/>
          <w:numId w:val="13"/>
        </w:numPr>
        <w:suppressAutoHyphens/>
        <w:autoSpaceDN w:val="0"/>
        <w:spacing w:line="276" w:lineRule="auto"/>
      </w:pPr>
      <w:r>
        <w:rPr>
          <w:lang w:val="en-US"/>
        </w:rPr>
        <w:lastRenderedPageBreak/>
        <w:t>Serve and make tea and coffee as per the CEO SBIUK request for the visitors, customers, clients, or any other Bank officials etc.</w:t>
      </w:r>
    </w:p>
    <w:p w14:paraId="001B37D2" w14:textId="77777777" w:rsidR="00D674F4" w:rsidRDefault="00D674F4" w:rsidP="00D674F4">
      <w:pPr>
        <w:numPr>
          <w:ilvl w:val="0"/>
          <w:numId w:val="13"/>
        </w:numPr>
        <w:suppressAutoHyphens/>
        <w:autoSpaceDN w:val="0"/>
        <w:spacing w:line="276" w:lineRule="auto"/>
      </w:pPr>
      <w:r>
        <w:rPr>
          <w:lang w:val="en-US"/>
        </w:rPr>
        <w:t>Hand gloves must be used during any serving activity.</w:t>
      </w:r>
    </w:p>
    <w:p w14:paraId="2F391250" w14:textId="77777777" w:rsidR="00D674F4" w:rsidRDefault="00D674F4" w:rsidP="00D674F4">
      <w:pPr>
        <w:numPr>
          <w:ilvl w:val="0"/>
          <w:numId w:val="13"/>
        </w:numPr>
        <w:suppressAutoHyphens/>
        <w:autoSpaceDN w:val="0"/>
        <w:spacing w:line="276" w:lineRule="auto"/>
      </w:pPr>
      <w:r>
        <w:rPr>
          <w:lang w:val="en-US"/>
        </w:rPr>
        <w:t>(Cover Duties) Inform Facilities Manager or Facilities team to get the fobs for new employees.</w:t>
      </w:r>
    </w:p>
    <w:p w14:paraId="3B80422F" w14:textId="77777777" w:rsidR="00D674F4" w:rsidRDefault="00D674F4" w:rsidP="00D674F4">
      <w:pPr>
        <w:numPr>
          <w:ilvl w:val="0"/>
          <w:numId w:val="13"/>
        </w:numPr>
        <w:suppressAutoHyphens/>
        <w:autoSpaceDN w:val="0"/>
        <w:spacing w:line="276" w:lineRule="auto"/>
      </w:pPr>
      <w:r>
        <w:rPr>
          <w:lang w:val="en-US"/>
        </w:rPr>
        <w:t>Every Monday and Thursday Milk delivered at building needs to be collected and put in the office kitchens on 2</w:t>
      </w:r>
      <w:r>
        <w:rPr>
          <w:vertAlign w:val="superscript"/>
          <w:lang w:val="en-US"/>
        </w:rPr>
        <w:t>nd</w:t>
      </w:r>
      <w:r>
        <w:rPr>
          <w:lang w:val="en-US"/>
        </w:rPr>
        <w:t xml:space="preserve"> and 3</w:t>
      </w:r>
      <w:r>
        <w:rPr>
          <w:vertAlign w:val="superscript"/>
          <w:lang w:val="en-US"/>
        </w:rPr>
        <w:t>rd</w:t>
      </w:r>
      <w:r>
        <w:rPr>
          <w:lang w:val="en-US"/>
        </w:rPr>
        <w:t xml:space="preserve"> floor.</w:t>
      </w:r>
    </w:p>
    <w:p w14:paraId="4277D300" w14:textId="77777777" w:rsidR="00D674F4" w:rsidRDefault="00D674F4" w:rsidP="00D674F4">
      <w:pPr>
        <w:numPr>
          <w:ilvl w:val="0"/>
          <w:numId w:val="13"/>
        </w:numPr>
        <w:tabs>
          <w:tab w:val="left" w:pos="0"/>
        </w:tabs>
        <w:suppressAutoHyphens/>
        <w:autoSpaceDN w:val="0"/>
        <w:spacing w:line="276" w:lineRule="auto"/>
      </w:pPr>
      <w:r>
        <w:t>Greeting guests and providing them with information were instructed prior, as well as offering refreshments.</w:t>
      </w:r>
    </w:p>
    <w:p w14:paraId="09E67D3F" w14:textId="77777777" w:rsidR="00D674F4" w:rsidRDefault="00D674F4" w:rsidP="00D674F4">
      <w:pPr>
        <w:numPr>
          <w:ilvl w:val="0"/>
          <w:numId w:val="13"/>
        </w:numPr>
        <w:tabs>
          <w:tab w:val="left" w:pos="0"/>
        </w:tabs>
        <w:suppressAutoHyphens/>
        <w:autoSpaceDN w:val="0"/>
        <w:spacing w:line="276" w:lineRule="auto"/>
      </w:pPr>
      <w:r>
        <w:t>Setting up meeting rooms on 2</w:t>
      </w:r>
      <w:r>
        <w:rPr>
          <w:vertAlign w:val="superscript"/>
        </w:rPr>
        <w:t>nd</w:t>
      </w:r>
      <w:r>
        <w:t xml:space="preserve"> and 3</w:t>
      </w:r>
      <w:r>
        <w:rPr>
          <w:vertAlign w:val="superscript"/>
        </w:rPr>
        <w:t>rd</w:t>
      </w:r>
      <w:r>
        <w:t xml:space="preserve"> floor.</w:t>
      </w:r>
    </w:p>
    <w:p w14:paraId="6A5F8FFC" w14:textId="77777777" w:rsidR="00D674F4" w:rsidRDefault="00D674F4" w:rsidP="00D674F4">
      <w:pPr>
        <w:numPr>
          <w:ilvl w:val="0"/>
          <w:numId w:val="13"/>
        </w:numPr>
        <w:tabs>
          <w:tab w:val="left" w:pos="0"/>
        </w:tabs>
        <w:suppressAutoHyphens/>
        <w:autoSpaceDN w:val="0"/>
        <w:spacing w:line="276" w:lineRule="auto"/>
      </w:pPr>
      <w:r>
        <w:t>Assisting with working lunches, teas, coffees, and biscuits.</w:t>
      </w:r>
    </w:p>
    <w:p w14:paraId="6F2395EE" w14:textId="77777777" w:rsidR="00D674F4" w:rsidRDefault="00D674F4" w:rsidP="00D674F4">
      <w:pPr>
        <w:numPr>
          <w:ilvl w:val="0"/>
          <w:numId w:val="13"/>
        </w:numPr>
        <w:tabs>
          <w:tab w:val="left" w:pos="0"/>
        </w:tabs>
        <w:suppressAutoHyphens/>
        <w:autoSpaceDN w:val="0"/>
        <w:spacing w:line="276" w:lineRule="auto"/>
      </w:pPr>
      <w:r>
        <w:t>Ensuring meeting rooms are left tidy after use.</w:t>
      </w:r>
    </w:p>
    <w:p w14:paraId="433BAE11" w14:textId="77777777" w:rsidR="00D674F4" w:rsidRDefault="00D674F4" w:rsidP="00D674F4">
      <w:pPr>
        <w:numPr>
          <w:ilvl w:val="0"/>
          <w:numId w:val="13"/>
        </w:numPr>
        <w:tabs>
          <w:tab w:val="left" w:pos="0"/>
        </w:tabs>
        <w:suppressAutoHyphens/>
        <w:autoSpaceDN w:val="0"/>
        <w:spacing w:line="276" w:lineRule="auto"/>
      </w:pPr>
      <w:r>
        <w:t>Maintaining cleanliness and tidiness in service areas, restocking supplies, and assisting with basic cleaning tasks.</w:t>
      </w:r>
    </w:p>
    <w:p w14:paraId="63919D83" w14:textId="77777777" w:rsidR="00D674F4" w:rsidRDefault="00D674F4" w:rsidP="00D674F4">
      <w:pPr>
        <w:numPr>
          <w:ilvl w:val="0"/>
          <w:numId w:val="14"/>
        </w:numPr>
        <w:suppressAutoHyphens/>
        <w:autoSpaceDN w:val="0"/>
        <w:spacing w:line="276" w:lineRule="auto"/>
      </w:pPr>
      <w:r>
        <w:rPr>
          <w:lang w:val="en-US"/>
        </w:rPr>
        <w:t>Check all the office floor, kitchen, dishwashers if any utensils need to be put back on the cupboards on both 2</w:t>
      </w:r>
      <w:r>
        <w:rPr>
          <w:vertAlign w:val="superscript"/>
          <w:lang w:val="en-US"/>
        </w:rPr>
        <w:t>nd</w:t>
      </w:r>
      <w:r>
        <w:rPr>
          <w:lang w:val="en-US"/>
        </w:rPr>
        <w:t xml:space="preserve"> and 3</w:t>
      </w:r>
      <w:r>
        <w:rPr>
          <w:vertAlign w:val="superscript"/>
          <w:lang w:val="en-US"/>
        </w:rPr>
        <w:t>rd</w:t>
      </w:r>
      <w:r>
        <w:rPr>
          <w:lang w:val="en-US"/>
        </w:rPr>
        <w:t xml:space="preserve"> floor.</w:t>
      </w:r>
    </w:p>
    <w:p w14:paraId="64549489" w14:textId="77777777" w:rsidR="00D674F4" w:rsidRDefault="00D674F4" w:rsidP="00D674F4">
      <w:pPr>
        <w:numPr>
          <w:ilvl w:val="0"/>
          <w:numId w:val="14"/>
        </w:numPr>
        <w:suppressAutoHyphens/>
        <w:autoSpaceDN w:val="0"/>
        <w:spacing w:line="276" w:lineRule="auto"/>
      </w:pPr>
      <w:r>
        <w:rPr>
          <w:lang w:val="en-US"/>
        </w:rPr>
        <w:t>Keep water bottles in the meeting room only when asked or if there’s a meeting.</w:t>
      </w:r>
    </w:p>
    <w:p w14:paraId="1BD345D5" w14:textId="77777777" w:rsidR="00D674F4" w:rsidRDefault="00D674F4" w:rsidP="00D674F4">
      <w:pPr>
        <w:numPr>
          <w:ilvl w:val="0"/>
          <w:numId w:val="14"/>
        </w:numPr>
        <w:suppressAutoHyphens/>
        <w:autoSpaceDN w:val="0"/>
        <w:spacing w:line="276" w:lineRule="auto"/>
      </w:pPr>
      <w:r>
        <w:rPr>
          <w:lang w:val="en-US"/>
        </w:rPr>
        <w:t>Keep chocolates in the bowl and refill them timely when it’s finished.</w:t>
      </w:r>
    </w:p>
    <w:p w14:paraId="132AABBD" w14:textId="77777777" w:rsidR="00D674F4" w:rsidRDefault="00D674F4" w:rsidP="00D674F4">
      <w:pPr>
        <w:numPr>
          <w:ilvl w:val="0"/>
          <w:numId w:val="14"/>
        </w:numPr>
        <w:suppressAutoHyphens/>
        <w:autoSpaceDN w:val="0"/>
        <w:spacing w:line="276" w:lineRule="auto"/>
      </w:pPr>
      <w:r>
        <w:rPr>
          <w:lang w:val="en-US"/>
        </w:rPr>
        <w:t>Check all the printers on 2</w:t>
      </w:r>
      <w:r>
        <w:rPr>
          <w:vertAlign w:val="superscript"/>
          <w:lang w:val="en-US"/>
        </w:rPr>
        <w:t>nd</w:t>
      </w:r>
      <w:r>
        <w:rPr>
          <w:lang w:val="en-US"/>
        </w:rPr>
        <w:t xml:space="preserve"> &amp; 3</w:t>
      </w:r>
      <w:r>
        <w:rPr>
          <w:vertAlign w:val="superscript"/>
          <w:lang w:val="en-US"/>
        </w:rPr>
        <w:t>rd</w:t>
      </w:r>
      <w:r>
        <w:rPr>
          <w:lang w:val="en-US"/>
        </w:rPr>
        <w:t xml:space="preserve"> floor and load the papers in them if it’s low.</w:t>
      </w:r>
    </w:p>
    <w:p w14:paraId="670B1D57" w14:textId="77777777" w:rsidR="00D674F4" w:rsidRDefault="00D674F4" w:rsidP="00D674F4">
      <w:pPr>
        <w:numPr>
          <w:ilvl w:val="0"/>
          <w:numId w:val="14"/>
        </w:numPr>
        <w:suppressAutoHyphens/>
        <w:autoSpaceDN w:val="0"/>
        <w:spacing w:line="276" w:lineRule="auto"/>
      </w:pPr>
      <w:r>
        <w:rPr>
          <w:lang w:val="en-US"/>
        </w:rPr>
        <w:t>Breakout areas need to be managed.</w:t>
      </w:r>
    </w:p>
    <w:p w14:paraId="30718ED6" w14:textId="77777777" w:rsidR="00D674F4" w:rsidRDefault="00D674F4" w:rsidP="00D674F4">
      <w:pPr>
        <w:numPr>
          <w:ilvl w:val="0"/>
          <w:numId w:val="14"/>
        </w:numPr>
        <w:suppressAutoHyphens/>
        <w:autoSpaceDN w:val="0"/>
        <w:spacing w:line="276" w:lineRule="auto"/>
      </w:pPr>
      <w:r>
        <w:rPr>
          <w:lang w:val="en-US"/>
        </w:rPr>
        <w:t>Timely check the floor and office if any minor cleaning or organizing is required if needed then needs to be done.</w:t>
      </w:r>
    </w:p>
    <w:p w14:paraId="0F8187BB" w14:textId="77777777" w:rsidR="00D674F4" w:rsidRDefault="00D674F4" w:rsidP="00D674F4">
      <w:pPr>
        <w:numPr>
          <w:ilvl w:val="0"/>
          <w:numId w:val="14"/>
        </w:numPr>
        <w:suppressAutoHyphens/>
        <w:autoSpaceDN w:val="0"/>
        <w:spacing w:line="276" w:lineRule="auto"/>
      </w:pPr>
      <w:r>
        <w:rPr>
          <w:lang w:val="en-US"/>
        </w:rPr>
        <w:t>If required organize the cupboards for meeting stock, keep it clean – do not stock things which is not required.</w:t>
      </w:r>
    </w:p>
    <w:p w14:paraId="7740B831" w14:textId="77777777" w:rsidR="00D674F4" w:rsidRDefault="00D674F4" w:rsidP="00D674F4">
      <w:pPr>
        <w:numPr>
          <w:ilvl w:val="0"/>
          <w:numId w:val="14"/>
        </w:numPr>
        <w:suppressAutoHyphens/>
        <w:autoSpaceDN w:val="0"/>
        <w:spacing w:line="276" w:lineRule="auto"/>
      </w:pPr>
      <w:r>
        <w:rPr>
          <w:lang w:val="en-US"/>
        </w:rPr>
        <w:t xml:space="preserve"> (Cover Duties) Receiving cargo and couriers and maintaining the logbook</w:t>
      </w:r>
    </w:p>
    <w:p w14:paraId="08E736E6" w14:textId="77777777" w:rsidR="00D674F4" w:rsidRDefault="00D674F4" w:rsidP="00D674F4">
      <w:pPr>
        <w:numPr>
          <w:ilvl w:val="0"/>
          <w:numId w:val="14"/>
        </w:numPr>
        <w:suppressAutoHyphens/>
        <w:autoSpaceDN w:val="0"/>
        <w:spacing w:line="276" w:lineRule="auto"/>
      </w:pPr>
      <w:r>
        <w:rPr>
          <w:lang w:val="en-US"/>
        </w:rPr>
        <w:t xml:space="preserve"> (Cover Duties) Receiving incoming and outgoing calls at the reception desk.</w:t>
      </w:r>
    </w:p>
    <w:p w14:paraId="2931DC37" w14:textId="77777777" w:rsidR="00D674F4" w:rsidRDefault="00D674F4" w:rsidP="00D674F4">
      <w:pPr>
        <w:numPr>
          <w:ilvl w:val="0"/>
          <w:numId w:val="14"/>
        </w:numPr>
        <w:suppressAutoHyphens/>
        <w:autoSpaceDN w:val="0"/>
        <w:spacing w:line="276" w:lineRule="auto"/>
      </w:pPr>
      <w:r>
        <w:rPr>
          <w:lang w:val="en-US"/>
        </w:rPr>
        <w:t xml:space="preserve"> (Cover Duties) Maintain all kinds of delivery notes and receipts</w:t>
      </w:r>
    </w:p>
    <w:p w14:paraId="78D9E878" w14:textId="77777777" w:rsidR="00D674F4" w:rsidRDefault="00D674F4" w:rsidP="00D674F4">
      <w:pPr>
        <w:numPr>
          <w:ilvl w:val="0"/>
          <w:numId w:val="14"/>
        </w:numPr>
        <w:suppressAutoHyphens/>
        <w:autoSpaceDN w:val="0"/>
        <w:spacing w:line="276" w:lineRule="auto"/>
      </w:pPr>
      <w:r>
        <w:rPr>
          <w:lang w:val="en-US"/>
        </w:rPr>
        <w:t>On ad hoc basis have to go out and get things for the office.</w:t>
      </w:r>
    </w:p>
    <w:p w14:paraId="5AB8302A" w14:textId="77777777" w:rsidR="00D674F4" w:rsidRDefault="00D674F4" w:rsidP="00D674F4">
      <w:pPr>
        <w:numPr>
          <w:ilvl w:val="0"/>
          <w:numId w:val="14"/>
        </w:numPr>
        <w:suppressAutoHyphens/>
        <w:autoSpaceDN w:val="0"/>
        <w:spacing w:line="276" w:lineRule="auto"/>
      </w:pPr>
      <w:r>
        <w:rPr>
          <w:lang w:val="en-US"/>
        </w:rPr>
        <w:t>(Cover Duties) Coordinate with IT and inform them about receiving any IT related products.</w:t>
      </w:r>
      <w:r>
        <w:t xml:space="preserve"> </w:t>
      </w:r>
    </w:p>
    <w:p w14:paraId="671C9CBD" w14:textId="77777777" w:rsidR="00D674F4" w:rsidRDefault="00D674F4" w:rsidP="00D674F4">
      <w:r>
        <w:rPr>
          <w:b/>
          <w:bCs/>
          <w:u w:val="single"/>
          <w:lang w:val="en-US"/>
        </w:rPr>
        <w:t>CEO SBIUK Room Responsibilities</w:t>
      </w:r>
    </w:p>
    <w:p w14:paraId="4FB5E490" w14:textId="77777777" w:rsidR="00D674F4" w:rsidRDefault="00D674F4" w:rsidP="00D674F4">
      <w:pPr>
        <w:numPr>
          <w:ilvl w:val="0"/>
          <w:numId w:val="15"/>
        </w:numPr>
        <w:suppressAutoHyphens/>
        <w:autoSpaceDN w:val="0"/>
        <w:spacing w:line="276" w:lineRule="auto"/>
      </w:pPr>
      <w:r>
        <w:rPr>
          <w:lang w:val="en-US"/>
        </w:rPr>
        <w:lastRenderedPageBreak/>
        <w:t>Ensure room is kept presentable every morning and before and after any meetings.</w:t>
      </w:r>
    </w:p>
    <w:p w14:paraId="100E435B" w14:textId="77777777" w:rsidR="00D674F4" w:rsidRDefault="00D674F4" w:rsidP="00D674F4">
      <w:pPr>
        <w:numPr>
          <w:ilvl w:val="0"/>
          <w:numId w:val="15"/>
        </w:numPr>
        <w:suppressAutoHyphens/>
        <w:autoSpaceDN w:val="0"/>
        <w:spacing w:line="276" w:lineRule="auto"/>
      </w:pPr>
      <w:r>
        <w:rPr>
          <w:lang w:val="en-US"/>
        </w:rPr>
        <w:t>Any request asked from CEO SBIUK.</w:t>
      </w:r>
    </w:p>
    <w:p w14:paraId="10093543" w14:textId="77777777" w:rsidR="00F62C5C" w:rsidRPr="00AC244A" w:rsidRDefault="00F62C5C" w:rsidP="00F62C5C">
      <w:pPr>
        <w:ind w:left="1440"/>
      </w:pPr>
    </w:p>
    <w:p w14:paraId="0124DC6E" w14:textId="5E6A2EEC" w:rsidR="00D674F4" w:rsidRPr="00122D5D" w:rsidRDefault="00000000" w:rsidP="00AC244A">
      <w:r>
        <w:pict w14:anchorId="7AA899B5">
          <v:rect id="_x0000_i1026" style="width:396pt;height:1pt" o:hralign="center" o:hrstd="t" o:hr="t" fillcolor="#a0a0a0" stroked="f"/>
        </w:pict>
      </w:r>
    </w:p>
    <w:p w14:paraId="0E97691B" w14:textId="5F5CAB4F" w:rsidR="00AC244A" w:rsidRPr="00AC244A" w:rsidRDefault="00AC244A" w:rsidP="00AC244A">
      <w:r w:rsidRPr="00AC244A">
        <w:rPr>
          <w:b/>
          <w:bCs/>
        </w:rPr>
        <w:t>Residential Apartment Cleaning</w:t>
      </w:r>
    </w:p>
    <w:p w14:paraId="61A7F5E4" w14:textId="77575FD4" w:rsidR="00AC244A" w:rsidRPr="00AC244A" w:rsidRDefault="00AC244A" w:rsidP="00AC244A">
      <w:r w:rsidRPr="00AC244A">
        <w:rPr>
          <w:b/>
          <w:bCs/>
        </w:rPr>
        <w:t>Location:</w:t>
      </w:r>
    </w:p>
    <w:p w14:paraId="039117CE" w14:textId="7B7CA1C8" w:rsidR="00AC244A" w:rsidRPr="00AC244A" w:rsidRDefault="00AC244A" w:rsidP="00AC244A">
      <w:pPr>
        <w:numPr>
          <w:ilvl w:val="0"/>
          <w:numId w:val="5"/>
        </w:numPr>
      </w:pPr>
      <w:r w:rsidRPr="00AC244A">
        <w:t>Residential Propert</w:t>
      </w:r>
      <w:r w:rsidR="002156F7">
        <w:t>y</w:t>
      </w:r>
      <w:r w:rsidRPr="00AC244A">
        <w:t xml:space="preserve"> </w:t>
      </w:r>
    </w:p>
    <w:p w14:paraId="704AE37E" w14:textId="7BDE62F8" w:rsidR="00AC244A" w:rsidRPr="00AC244A" w:rsidRDefault="00AC244A" w:rsidP="00AC244A">
      <w:pPr>
        <w:numPr>
          <w:ilvl w:val="0"/>
          <w:numId w:val="5"/>
        </w:numPr>
      </w:pPr>
      <w:r w:rsidRPr="00AC244A">
        <w:t>(</w:t>
      </w:r>
      <w:r w:rsidR="002156F7">
        <w:t>HA1 2DA</w:t>
      </w:r>
      <w:r w:rsidRPr="00AC244A">
        <w:t>)</w:t>
      </w:r>
    </w:p>
    <w:p w14:paraId="040658AE" w14:textId="77777777" w:rsidR="00AC244A" w:rsidRPr="00AC244A" w:rsidRDefault="00AC244A" w:rsidP="00AC244A">
      <w:r w:rsidRPr="00AC244A">
        <w:rPr>
          <w:b/>
          <w:bCs/>
        </w:rPr>
        <w:t>Service Requirement:</w:t>
      </w:r>
    </w:p>
    <w:p w14:paraId="0284C117" w14:textId="77777777" w:rsidR="00AC244A" w:rsidRPr="00AC244A" w:rsidRDefault="00AC244A" w:rsidP="00AC244A">
      <w:pPr>
        <w:numPr>
          <w:ilvl w:val="0"/>
          <w:numId w:val="6"/>
        </w:numPr>
      </w:pPr>
      <w:r w:rsidRPr="00AC244A">
        <w:t>1 day per week</w:t>
      </w:r>
    </w:p>
    <w:p w14:paraId="39F03379" w14:textId="77777777" w:rsidR="00AC244A" w:rsidRPr="00AC244A" w:rsidRDefault="00AC244A" w:rsidP="00AC244A">
      <w:pPr>
        <w:numPr>
          <w:ilvl w:val="0"/>
          <w:numId w:val="6"/>
        </w:numPr>
      </w:pPr>
      <w:r w:rsidRPr="00AC244A">
        <w:t>5 hours per visit</w:t>
      </w:r>
    </w:p>
    <w:p w14:paraId="4EF37190" w14:textId="77777777" w:rsidR="00AC244A" w:rsidRPr="00AC244A" w:rsidRDefault="00AC244A" w:rsidP="00AC244A">
      <w:pPr>
        <w:numPr>
          <w:ilvl w:val="0"/>
          <w:numId w:val="6"/>
        </w:numPr>
      </w:pPr>
      <w:r w:rsidRPr="00AC244A">
        <w:t>1 cleaning staff</w:t>
      </w:r>
    </w:p>
    <w:p w14:paraId="6C589287" w14:textId="77777777" w:rsidR="00AC244A" w:rsidRPr="00AC244A" w:rsidRDefault="00000000" w:rsidP="00AC244A">
      <w:r>
        <w:pict w14:anchorId="311DAC1E">
          <v:rect id="_x0000_i1027" style="width:6in;height:1pt" o:hralign="center" o:hrstd="t" o:hr="t" fillcolor="#a0a0a0" stroked="f"/>
        </w:pict>
      </w:r>
    </w:p>
    <w:p w14:paraId="1CFA307E" w14:textId="77777777" w:rsidR="00AC244A" w:rsidRPr="00AC244A" w:rsidRDefault="00AC244A" w:rsidP="00AC244A">
      <w:r w:rsidRPr="00AC244A">
        <w:rPr>
          <w:b/>
          <w:bCs/>
        </w:rPr>
        <w:t>Additional Requirements</w:t>
      </w:r>
    </w:p>
    <w:p w14:paraId="6E4A9A5D" w14:textId="77777777" w:rsidR="00AC244A" w:rsidRPr="00AC244A" w:rsidRDefault="00AC244A" w:rsidP="00AC244A">
      <w:pPr>
        <w:numPr>
          <w:ilvl w:val="0"/>
          <w:numId w:val="7"/>
        </w:numPr>
      </w:pPr>
      <w:r w:rsidRPr="00AC244A">
        <w:t>Case studies must be submitted with the tender</w:t>
      </w:r>
    </w:p>
    <w:p w14:paraId="3F10D972" w14:textId="77777777" w:rsidR="00AC244A" w:rsidRPr="00AC244A" w:rsidRDefault="00AC244A" w:rsidP="00AC244A">
      <w:pPr>
        <w:numPr>
          <w:ilvl w:val="0"/>
          <w:numId w:val="7"/>
        </w:numPr>
      </w:pPr>
      <w:r w:rsidRPr="00AC244A">
        <w:t>A performance review will be conducted during the first 3 months for the successful bidder</w:t>
      </w:r>
    </w:p>
    <w:p w14:paraId="0472C767" w14:textId="77777777" w:rsidR="00AC244A" w:rsidRPr="00AC244A" w:rsidRDefault="00AC244A" w:rsidP="00AC244A">
      <w:pPr>
        <w:numPr>
          <w:ilvl w:val="0"/>
          <w:numId w:val="7"/>
        </w:numPr>
      </w:pPr>
      <w:r w:rsidRPr="00AC244A">
        <w:t>TUPE regulations will apply where applicable</w:t>
      </w:r>
    </w:p>
    <w:p w14:paraId="42587DDB" w14:textId="77777777" w:rsidR="00AC244A" w:rsidRPr="00AC244A" w:rsidRDefault="00AC244A" w:rsidP="00AC244A">
      <w:pPr>
        <w:numPr>
          <w:ilvl w:val="0"/>
          <w:numId w:val="7"/>
        </w:numPr>
      </w:pPr>
      <w:r w:rsidRPr="00AC244A">
        <w:t>All staff must be DBS cleared</w:t>
      </w:r>
    </w:p>
    <w:p w14:paraId="57E10051" w14:textId="77777777" w:rsidR="00AC244A" w:rsidRPr="00AC244A" w:rsidRDefault="00000000" w:rsidP="00AC244A">
      <w:r>
        <w:pict w14:anchorId="5A60BC03">
          <v:rect id="_x0000_i1028" style="width:6in;height:1pt" o:hralign="center" o:hrstd="t" o:hr="t" fillcolor="#a0a0a0" stroked="f"/>
        </w:pict>
      </w:r>
    </w:p>
    <w:p w14:paraId="6DD60162" w14:textId="77777777" w:rsidR="00AC244A" w:rsidRPr="00AC244A" w:rsidRDefault="00AC244A" w:rsidP="00AC244A">
      <w:r w:rsidRPr="00AC244A">
        <w:rPr>
          <w:b/>
          <w:bCs/>
        </w:rPr>
        <w:t>Contract Duration</w:t>
      </w:r>
    </w:p>
    <w:p w14:paraId="46000443" w14:textId="77777777" w:rsidR="00AC244A" w:rsidRPr="00AC244A" w:rsidRDefault="00AC244A" w:rsidP="00AC244A">
      <w:pPr>
        <w:numPr>
          <w:ilvl w:val="0"/>
          <w:numId w:val="8"/>
        </w:numPr>
      </w:pPr>
      <w:r w:rsidRPr="00AC244A">
        <w:rPr>
          <w:b/>
          <w:bCs/>
        </w:rPr>
        <w:t>12 months</w:t>
      </w:r>
    </w:p>
    <w:p w14:paraId="09B05B54" w14:textId="77777777" w:rsidR="00AC244A" w:rsidRPr="00AC244A" w:rsidRDefault="00000000" w:rsidP="00AC244A">
      <w:r>
        <w:pict w14:anchorId="4C199302">
          <v:rect id="_x0000_i1029" style="width:6in;height:1pt" o:hralign="center" o:hrstd="t" o:hr="t" fillcolor="#a0a0a0" stroked="f"/>
        </w:pict>
      </w:r>
    </w:p>
    <w:p w14:paraId="4DAC68F3" w14:textId="77777777" w:rsidR="00AC244A" w:rsidRPr="00AC244A" w:rsidRDefault="00AC244A" w:rsidP="00AC244A">
      <w:r w:rsidRPr="00AC244A">
        <w:rPr>
          <w:b/>
          <w:bCs/>
        </w:rPr>
        <w:t>Submission of Bids</w:t>
      </w:r>
    </w:p>
    <w:p w14:paraId="6A431E66" w14:textId="36633DE9" w:rsidR="00AC244A" w:rsidRPr="00AC244A" w:rsidRDefault="00AC244A" w:rsidP="00AC244A">
      <w:r w:rsidRPr="00AC244A">
        <w:t>Tenders</w:t>
      </w:r>
      <w:r w:rsidR="002156F7">
        <w:t xml:space="preserve"> </w:t>
      </w:r>
      <w:r w:rsidRPr="00AC244A">
        <w:t>and supporting case studies must be submitted in </w:t>
      </w:r>
      <w:r w:rsidRPr="00AC244A">
        <w:rPr>
          <w:b/>
          <w:bCs/>
        </w:rPr>
        <w:t>sealed envelopes</w:t>
      </w:r>
      <w:r w:rsidRPr="00AC244A">
        <w:t>, clearly marked:</w:t>
      </w:r>
    </w:p>
    <w:p w14:paraId="2BF20D04" w14:textId="2EFC72D3" w:rsidR="00AC244A" w:rsidRPr="00AC244A" w:rsidRDefault="00AC244A" w:rsidP="00AC244A">
      <w:r w:rsidRPr="00AC244A">
        <w:rPr>
          <w:b/>
          <w:bCs/>
        </w:rPr>
        <w:t>“Private and Confidential –</w:t>
      </w:r>
      <w:r w:rsidRPr="00AC244A">
        <w:rPr>
          <w:b/>
          <w:bCs/>
        </w:rPr>
        <w:br/>
      </w:r>
      <w:r w:rsidR="00B24756" w:rsidRPr="00AC244A">
        <w:rPr>
          <w:b/>
          <w:bCs/>
        </w:rPr>
        <w:t xml:space="preserve">Hospitality Services </w:t>
      </w:r>
      <w:r w:rsidRPr="00AC244A">
        <w:rPr>
          <w:b/>
          <w:bCs/>
        </w:rPr>
        <w:t xml:space="preserve">/ </w:t>
      </w:r>
      <w:r w:rsidR="00B24756" w:rsidRPr="00AC244A">
        <w:rPr>
          <w:b/>
          <w:bCs/>
        </w:rPr>
        <w:t>Residential Apartment Cleaning</w:t>
      </w:r>
      <w:r w:rsidRPr="00AC244A">
        <w:rPr>
          <w:b/>
          <w:bCs/>
        </w:rPr>
        <w:t>”</w:t>
      </w:r>
    </w:p>
    <w:p w14:paraId="3F925683" w14:textId="0AB2DF81" w:rsidR="00B24756" w:rsidRDefault="00AC244A" w:rsidP="00B24756">
      <w:pPr>
        <w:spacing w:after="0"/>
      </w:pPr>
      <w:r w:rsidRPr="00AC244A">
        <w:lastRenderedPageBreak/>
        <w:t>Addressed to:</w:t>
      </w:r>
      <w:r w:rsidRPr="00AC244A">
        <w:br/>
      </w:r>
      <w:r w:rsidR="00B24756">
        <w:t>Head (HR, GB &amp; Admin)</w:t>
      </w:r>
    </w:p>
    <w:p w14:paraId="1053B400" w14:textId="4E373555" w:rsidR="00B24756" w:rsidRDefault="00B24756" w:rsidP="00B24756">
      <w:pPr>
        <w:spacing w:after="0"/>
      </w:pPr>
      <w:r>
        <w:t>State Bank of India (UK) Limited</w:t>
      </w:r>
    </w:p>
    <w:p w14:paraId="05D1C1CC" w14:textId="4F530923" w:rsidR="00B24756" w:rsidRPr="00B24756" w:rsidRDefault="00B24756" w:rsidP="00B24756">
      <w:pPr>
        <w:spacing w:after="0"/>
      </w:pPr>
      <w:r w:rsidRPr="00B24756">
        <w:t>3</w:t>
      </w:r>
      <w:r w:rsidRPr="00B24756">
        <w:rPr>
          <w:vertAlign w:val="superscript"/>
        </w:rPr>
        <w:t>rd</w:t>
      </w:r>
      <w:r w:rsidRPr="00B24756">
        <w:t xml:space="preserve"> Floor Hygeia House, 66-68 Collage Road </w:t>
      </w:r>
    </w:p>
    <w:p w14:paraId="70E7D283" w14:textId="77777777" w:rsidR="00B24756" w:rsidRDefault="00B24756" w:rsidP="00B24756">
      <w:pPr>
        <w:spacing w:after="0"/>
        <w:rPr>
          <w:b/>
          <w:bCs/>
        </w:rPr>
      </w:pPr>
      <w:r w:rsidRPr="00B24756">
        <w:t>Harrow HA1 1BE</w:t>
      </w:r>
      <w:r w:rsidRPr="00B24756">
        <w:rPr>
          <w:b/>
          <w:bCs/>
        </w:rPr>
        <w:t xml:space="preserve"> </w:t>
      </w:r>
    </w:p>
    <w:p w14:paraId="546A59A9" w14:textId="46DB94CA" w:rsidR="00AC244A" w:rsidRPr="00AC244A" w:rsidRDefault="00AC244A" w:rsidP="00B24756">
      <w:pPr>
        <w:rPr>
          <w:b/>
          <w:bCs/>
        </w:rPr>
      </w:pPr>
      <w:r w:rsidRPr="00AC244A">
        <w:rPr>
          <w:b/>
          <w:bCs/>
        </w:rPr>
        <w:t>Queries</w:t>
      </w:r>
    </w:p>
    <w:p w14:paraId="0EFE8B3A" w14:textId="77777777" w:rsidR="00AC244A" w:rsidRPr="00AC244A" w:rsidRDefault="00AC244A" w:rsidP="00AC244A">
      <w:r w:rsidRPr="00AC244A">
        <w:t>For any clarification regarding this tender, please contact:</w:t>
      </w:r>
    </w:p>
    <w:p w14:paraId="252D55E3" w14:textId="0229F37F" w:rsidR="00B24756" w:rsidRDefault="00B24756" w:rsidP="00B24756">
      <w:pPr>
        <w:spacing w:after="0"/>
        <w:rPr>
          <w:b/>
          <w:bCs/>
        </w:rPr>
      </w:pPr>
      <w:r w:rsidRPr="00B24756">
        <w:rPr>
          <w:b/>
          <w:bCs/>
        </w:rPr>
        <w:t>Nana Prempeh</w:t>
      </w:r>
    </w:p>
    <w:p w14:paraId="32FF54D0" w14:textId="3D3B40AF" w:rsidR="00B24756" w:rsidRPr="00B24756" w:rsidRDefault="00B24756" w:rsidP="00B24756">
      <w:pPr>
        <w:spacing w:after="0"/>
        <w:rPr>
          <w:lang w:val="fr-FR"/>
        </w:rPr>
      </w:pPr>
      <w:r w:rsidRPr="00B24756">
        <w:rPr>
          <w:lang w:val="fr-FR"/>
        </w:rPr>
        <w:t>Assistant Manager</w:t>
      </w:r>
    </w:p>
    <w:p w14:paraId="75B75364" w14:textId="2ED3215B" w:rsidR="00B24756" w:rsidRPr="00B24756" w:rsidRDefault="00B24756" w:rsidP="00B24756">
      <w:pPr>
        <w:spacing w:after="0"/>
        <w:rPr>
          <w:lang w:val="fr-FR"/>
        </w:rPr>
      </w:pPr>
      <w:r w:rsidRPr="00B24756">
        <w:rPr>
          <w:lang w:val="fr-FR"/>
        </w:rPr>
        <w:t>Premises, Facilities &amp; Maintenance</w:t>
      </w:r>
    </w:p>
    <w:p w14:paraId="4A199620" w14:textId="74B370D4" w:rsidR="00B24756" w:rsidRDefault="00B24756" w:rsidP="00AC244A">
      <w:pPr>
        <w:rPr>
          <w:b/>
          <w:bCs/>
        </w:rPr>
      </w:pPr>
      <w:r>
        <w:rPr>
          <w:b/>
          <w:bCs/>
        </w:rPr>
        <w:t>Email: nana.prempeh.sbiuk@statebank.com</w:t>
      </w:r>
    </w:p>
    <w:p w14:paraId="0994BCDE" w14:textId="4DAA10C7" w:rsidR="00AC244A" w:rsidRPr="00B24756" w:rsidRDefault="00AC244A" w:rsidP="00AC244A">
      <w:pPr>
        <w:rPr>
          <w:color w:val="FF0000"/>
        </w:rPr>
      </w:pPr>
      <w:r w:rsidRPr="00AC244A">
        <w:t xml:space="preserve">Closing date: </w:t>
      </w:r>
      <w:r w:rsidR="00B24756" w:rsidRPr="00B24756">
        <w:rPr>
          <w:color w:val="FF0000"/>
        </w:rPr>
        <w:t>5</w:t>
      </w:r>
      <w:r w:rsidRPr="00B24756">
        <w:rPr>
          <w:color w:val="FF0000"/>
        </w:rPr>
        <w:t xml:space="preserve"> pm on </w:t>
      </w:r>
      <w:r w:rsidR="00B24756" w:rsidRPr="00B24756">
        <w:rPr>
          <w:color w:val="FF0000"/>
        </w:rPr>
        <w:t>2</w:t>
      </w:r>
      <w:r w:rsidR="00DC14C1">
        <w:rPr>
          <w:color w:val="FF0000"/>
        </w:rPr>
        <w:t>8</w:t>
      </w:r>
      <w:r w:rsidR="00DC14C1" w:rsidRPr="00DC14C1">
        <w:rPr>
          <w:color w:val="FF0000"/>
          <w:vertAlign w:val="superscript"/>
        </w:rPr>
        <w:t>th</w:t>
      </w:r>
      <w:r w:rsidR="00DC14C1">
        <w:rPr>
          <w:color w:val="FF0000"/>
        </w:rPr>
        <w:t xml:space="preserve"> </w:t>
      </w:r>
      <w:r w:rsidR="00B24756" w:rsidRPr="00B24756">
        <w:rPr>
          <w:color w:val="FF0000"/>
        </w:rPr>
        <w:t>July</w:t>
      </w:r>
      <w:r w:rsidRPr="00B24756">
        <w:rPr>
          <w:color w:val="FF0000"/>
        </w:rPr>
        <w:t xml:space="preserve"> 2026</w:t>
      </w:r>
    </w:p>
    <w:p w14:paraId="2A1E3F1B" w14:textId="77777777" w:rsidR="00AC244A" w:rsidRPr="00AC244A" w:rsidRDefault="00AC244A" w:rsidP="00AC244A">
      <w:r w:rsidRPr="00AC244A">
        <w:rPr>
          <w:b/>
          <w:bCs/>
        </w:rPr>
        <w:t>Terms and Conditions:</w:t>
      </w:r>
    </w:p>
    <w:p w14:paraId="6567B9F6" w14:textId="77777777" w:rsidR="00AC244A" w:rsidRPr="00AC244A" w:rsidRDefault="00AC244A" w:rsidP="00AC244A">
      <w:r w:rsidRPr="00AC244A">
        <w:t>This invitation to tender contains instructions on the tendering process and sets out the Bank’s requirements, which you should address in your offer.</w:t>
      </w:r>
    </w:p>
    <w:p w14:paraId="5755F353" w14:textId="77777777" w:rsidR="00AC244A" w:rsidRPr="00AC244A" w:rsidRDefault="00AC244A" w:rsidP="00AC244A">
      <w:r w:rsidRPr="00AC244A">
        <w:t>By participating in this tender, you are agreeing to be bound by the instructions as set out in this invitation. Please read this document carefully, as failure to comply with the instructions may result in the invalidation of your offer.</w:t>
      </w:r>
    </w:p>
    <w:p w14:paraId="176492A5" w14:textId="77777777" w:rsidR="00AC244A" w:rsidRPr="00AC244A" w:rsidRDefault="00AC244A" w:rsidP="00AC244A">
      <w:r w:rsidRPr="00AC244A">
        <w:t>This invitation and any of the information presented in it do not constitute a contractual offer or invitation on the part of the Bank to enter into a contract or any other arrangements relating to the requested services.</w:t>
      </w:r>
    </w:p>
    <w:p w14:paraId="085A6F1B" w14:textId="77777777" w:rsidR="00AC244A" w:rsidRPr="00AC244A" w:rsidRDefault="00AC244A" w:rsidP="00AC244A">
      <w:r w:rsidRPr="00AC244A">
        <w:t>The Bank provides the information in this invitation. It does not purport to be comprehensive and has not been independently verified. While it has been prepared in good faith, no representation, warranty, assurance or undertaking (express or implied) is or will be made. No responsibility or liability is or will be accepted by the Bank or any of its subsidiaries or by any of their respective officers, employees or agents in relation to the adequacy, accuracy, completeness or reasonableness of this invitation, or of any other information (whether written or oral), notice or document supplied or otherwise made available to the tenderers or their advisers in connection with the contract and the requested services. All and any such responsibility and liability is expressly disclaimed. The recipient acknowledges and agrees that no person has, nor is held out as having, any authority to give any statement, warranty, representation, assurance or undertaking on behalf of the Bank in connection with the contract.</w:t>
      </w:r>
    </w:p>
    <w:p w14:paraId="106503E7" w14:textId="77777777" w:rsidR="00AC244A" w:rsidRPr="00AC244A" w:rsidRDefault="00AC244A" w:rsidP="00AC244A">
      <w:r w:rsidRPr="00AC244A">
        <w:t>This invitation does not exclude any liability for, or remedy in respect of, fraudulent misrepresentation.</w:t>
      </w:r>
    </w:p>
    <w:p w14:paraId="0E536506" w14:textId="77777777" w:rsidR="00AC244A" w:rsidRPr="00AC244A" w:rsidRDefault="00AC244A" w:rsidP="00AC244A">
      <w:r w:rsidRPr="00AC244A">
        <w:lastRenderedPageBreak/>
        <w:t>The Bank will not, in any circumstances, be liable for any tender costs, expenditure, work or effort incurred by a tenderer in carrying out enquiries in relation to, proceeding with, or participating in this procurement, including if the procurement process is terminated or amended by the Bank.</w:t>
      </w:r>
    </w:p>
    <w:p w14:paraId="3057622F" w14:textId="77777777" w:rsidR="00AC244A" w:rsidRPr="00AC244A" w:rsidRDefault="00AC244A" w:rsidP="00AC244A">
      <w:r w:rsidRPr="00AC244A">
        <w:t>The Bank reserves the right to:</w:t>
      </w:r>
    </w:p>
    <w:p w14:paraId="235E7819" w14:textId="77777777" w:rsidR="00AC244A" w:rsidRPr="00AC244A" w:rsidRDefault="00AC244A" w:rsidP="00AC244A">
      <w:pPr>
        <w:numPr>
          <w:ilvl w:val="0"/>
          <w:numId w:val="9"/>
        </w:numPr>
      </w:pPr>
      <w:r w:rsidRPr="00AC244A">
        <w:t>Waive or change the requirements of this invitation from time to time without giving tenderers prior (or any) notice.</w:t>
      </w:r>
    </w:p>
    <w:p w14:paraId="7A321472" w14:textId="77777777" w:rsidR="00AC244A" w:rsidRPr="00AC244A" w:rsidRDefault="00AC244A" w:rsidP="00AC244A">
      <w:pPr>
        <w:numPr>
          <w:ilvl w:val="0"/>
          <w:numId w:val="9"/>
        </w:numPr>
      </w:pPr>
      <w:r w:rsidRPr="00AC244A">
        <w:t>Seek clarification or documents in respect of a tenderer’s submission.</w:t>
      </w:r>
    </w:p>
    <w:p w14:paraId="6E47508C" w14:textId="77777777" w:rsidR="00AC244A" w:rsidRPr="00AC244A" w:rsidRDefault="00AC244A" w:rsidP="00AC244A">
      <w:pPr>
        <w:numPr>
          <w:ilvl w:val="0"/>
          <w:numId w:val="9"/>
        </w:numPr>
      </w:pPr>
      <w:r w:rsidRPr="00AC244A">
        <w:t>Disqualify any tenderer that does not submit a compliant tender in accordance with the instructions in this invitation.</w:t>
      </w:r>
    </w:p>
    <w:p w14:paraId="40EA03DE" w14:textId="77777777" w:rsidR="00AC244A" w:rsidRPr="00AC244A" w:rsidRDefault="00AC244A" w:rsidP="00AC244A">
      <w:pPr>
        <w:numPr>
          <w:ilvl w:val="0"/>
          <w:numId w:val="9"/>
        </w:numPr>
      </w:pPr>
      <w:r w:rsidRPr="00AC244A">
        <w:t>Disqualify any tenderer that is guilty of serious misrepresentation in relation to its tender, expression of interest or the tender process.</w:t>
      </w:r>
    </w:p>
    <w:p w14:paraId="6CA342F9" w14:textId="77777777" w:rsidR="00AC244A" w:rsidRPr="00AC244A" w:rsidRDefault="00AC244A" w:rsidP="00AC244A">
      <w:pPr>
        <w:numPr>
          <w:ilvl w:val="0"/>
          <w:numId w:val="9"/>
        </w:numPr>
      </w:pPr>
      <w:r w:rsidRPr="00AC244A">
        <w:t>Withdraw this invitation at any time, or to reinvite tenders on the same or any alternative basis; and</w:t>
      </w:r>
    </w:p>
    <w:p w14:paraId="4E4D36CE" w14:textId="77777777" w:rsidR="00AC244A" w:rsidRPr="00AC244A" w:rsidRDefault="00AC244A" w:rsidP="00AC244A">
      <w:pPr>
        <w:numPr>
          <w:ilvl w:val="0"/>
          <w:numId w:val="9"/>
        </w:numPr>
      </w:pPr>
      <w:r w:rsidRPr="00AC244A">
        <w:t>Choose not to award any contract because of the current procurement process.</w:t>
      </w:r>
    </w:p>
    <w:p w14:paraId="033C497E" w14:textId="77777777" w:rsidR="00AC244A" w:rsidRPr="00AC244A" w:rsidRDefault="00AC244A" w:rsidP="00AC244A">
      <w:r w:rsidRPr="00AC244A">
        <w:t>This invitation:</w:t>
      </w:r>
    </w:p>
    <w:p w14:paraId="3ADC1348" w14:textId="77777777" w:rsidR="00AC244A" w:rsidRPr="00AC244A" w:rsidRDefault="00AC244A" w:rsidP="00AC244A">
      <w:pPr>
        <w:numPr>
          <w:ilvl w:val="0"/>
          <w:numId w:val="10"/>
        </w:numPr>
      </w:pPr>
      <w:r w:rsidRPr="00AC244A">
        <w:t>Asks tenderers to submit their offers in accordance with the instructions set out in the remainder of this invitation.</w:t>
      </w:r>
    </w:p>
    <w:p w14:paraId="27DC86F4" w14:textId="77777777" w:rsidR="00AC244A" w:rsidRPr="00AC244A" w:rsidRDefault="00AC244A" w:rsidP="00AC244A">
      <w:pPr>
        <w:numPr>
          <w:ilvl w:val="0"/>
          <w:numId w:val="10"/>
        </w:numPr>
      </w:pPr>
      <w:r w:rsidRPr="00AC244A">
        <w:t>Provides tenderers with sufficient information to enable them to provide a compliant offer.</w:t>
      </w:r>
    </w:p>
    <w:p w14:paraId="5232084B" w14:textId="77777777" w:rsidR="00AC244A" w:rsidRPr="00AC244A" w:rsidRDefault="00AC244A" w:rsidP="00AC244A">
      <w:pPr>
        <w:numPr>
          <w:ilvl w:val="0"/>
          <w:numId w:val="10"/>
        </w:numPr>
      </w:pPr>
      <w:r w:rsidRPr="00AC244A">
        <w:t>Sets out the evaluation criteria that will be used to evaluate the offers; and</w:t>
      </w:r>
    </w:p>
    <w:p w14:paraId="6475144A" w14:textId="77777777" w:rsidR="00AC244A" w:rsidRPr="00AC244A" w:rsidRDefault="00AC244A" w:rsidP="00AC244A">
      <w:pPr>
        <w:numPr>
          <w:ilvl w:val="0"/>
          <w:numId w:val="10"/>
        </w:numPr>
      </w:pPr>
      <w:r w:rsidRPr="00AC244A">
        <w:t>Explain the administrative arrangements for the receipt of offers.</w:t>
      </w:r>
    </w:p>
    <w:p w14:paraId="7A983C10" w14:textId="77777777" w:rsidR="00AC244A" w:rsidRPr="00AC244A" w:rsidRDefault="00AC244A" w:rsidP="00AC244A">
      <w:r w:rsidRPr="00AC244A">
        <w:t>Where any tenderers or potential offerors request any clarifications or submit any questions regarding the scope of the works, the terms of this invitation or any other matters arising from this document, the Bank will endeavour to respond to all reasonable clarifications and questions within a reasonable time, with due regard to the Bank’s internal deadlines and timetable for the procurement process and the completion of the works.</w:t>
      </w:r>
    </w:p>
    <w:p w14:paraId="3D452235" w14:textId="77777777" w:rsidR="00AC244A" w:rsidRPr="00AC244A" w:rsidRDefault="00AC244A" w:rsidP="00AC244A">
      <w:r w:rsidRPr="00AC244A">
        <w:t>The Bank reserves the right (but shall not be obliged) to seek clarification of any aspect of a tenderer’s offer during the evaluation phase.  Tenders are asked to respond to these requests promptly and to provide clear and unambiguous answers.</w:t>
      </w:r>
    </w:p>
    <w:p w14:paraId="203E106A" w14:textId="77777777" w:rsidR="00AC244A" w:rsidRPr="00AC244A" w:rsidRDefault="00AC244A" w:rsidP="00AC244A">
      <w:r w:rsidRPr="00AC244A">
        <w:t xml:space="preserve">Additionally, the Bank reserves the right not to open or consider any tenders received after the submission deadline. The Bank may, however, in its own absolute discretion, </w:t>
      </w:r>
      <w:r w:rsidRPr="00AC244A">
        <w:lastRenderedPageBreak/>
        <w:t>extend the deadline, and in these circumstances, the Bank will notify all tenderers of any such change.</w:t>
      </w:r>
    </w:p>
    <w:p w14:paraId="08087F17" w14:textId="77777777" w:rsidR="00AC244A" w:rsidRPr="00AC244A" w:rsidRDefault="00AC244A" w:rsidP="00AC244A">
      <w:r w:rsidRPr="00AC244A">
        <w:t>The award of a contract will be subject to the Bank's formal approval process. No contract will be awarded or entered into until all necessary approvals are obtained.</w:t>
      </w:r>
    </w:p>
    <w:p w14:paraId="49003AE5" w14:textId="77777777" w:rsidR="00AC244A" w:rsidRPr="00AC244A" w:rsidRDefault="00AC244A" w:rsidP="00AC244A">
      <w:r w:rsidRPr="00AC244A">
        <w:t> </w:t>
      </w:r>
    </w:p>
    <w:p w14:paraId="28E03D1B" w14:textId="77777777" w:rsidR="00AC244A" w:rsidRPr="00AC244A" w:rsidRDefault="00AC244A" w:rsidP="00AC244A">
      <w:r w:rsidRPr="00AC244A">
        <w:t>All terms and conditions of this invitation to offer/tender and of any eventual contract or other contractual arrangements made hereunder are governed by the laws of England and Wales. The Bank and any tenderers or other parties to this invitation, or any subsequent contractual arrangements, submit irrevocably to the exclusive jurisdiction of the courts of England and Wales to settle any disputes that may arise.</w:t>
      </w:r>
    </w:p>
    <w:p w14:paraId="31D94E8B" w14:textId="77777777" w:rsidR="00A47CD4" w:rsidRDefault="00A47CD4"/>
    <w:sectPr w:rsidR="00A47C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31F9"/>
    <w:multiLevelType w:val="multilevel"/>
    <w:tmpl w:val="9D1CE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B1626"/>
    <w:multiLevelType w:val="multilevel"/>
    <w:tmpl w:val="B1300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A3272"/>
    <w:multiLevelType w:val="multilevel"/>
    <w:tmpl w:val="00FE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50AF0"/>
    <w:multiLevelType w:val="multilevel"/>
    <w:tmpl w:val="A838F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148EA"/>
    <w:multiLevelType w:val="multilevel"/>
    <w:tmpl w:val="F6E2B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481329"/>
    <w:multiLevelType w:val="multilevel"/>
    <w:tmpl w:val="90C8D3B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6" w15:restartNumberingAfterBreak="0">
    <w:nsid w:val="3AC25501"/>
    <w:multiLevelType w:val="multilevel"/>
    <w:tmpl w:val="87BEFA3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7" w15:restartNumberingAfterBreak="0">
    <w:nsid w:val="4BB237D9"/>
    <w:multiLevelType w:val="multilevel"/>
    <w:tmpl w:val="9F3A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B5182C"/>
    <w:multiLevelType w:val="multilevel"/>
    <w:tmpl w:val="FD5412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F187E8E"/>
    <w:multiLevelType w:val="multilevel"/>
    <w:tmpl w:val="D4B0E29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51A55E75"/>
    <w:multiLevelType w:val="multilevel"/>
    <w:tmpl w:val="D672748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1" w15:restartNumberingAfterBreak="0">
    <w:nsid w:val="57731DBB"/>
    <w:multiLevelType w:val="multilevel"/>
    <w:tmpl w:val="ADC0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5C37EE"/>
    <w:multiLevelType w:val="multilevel"/>
    <w:tmpl w:val="C9BE2D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6E4F1D97"/>
    <w:multiLevelType w:val="multilevel"/>
    <w:tmpl w:val="C842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4852EE"/>
    <w:multiLevelType w:val="multilevel"/>
    <w:tmpl w:val="5BA8D85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16cid:durableId="1765297034">
    <w:abstractNumId w:val="11"/>
  </w:num>
  <w:num w:numId="2" w16cid:durableId="1307709425">
    <w:abstractNumId w:val="4"/>
  </w:num>
  <w:num w:numId="3" w16cid:durableId="309528072">
    <w:abstractNumId w:val="7"/>
  </w:num>
  <w:num w:numId="4" w16cid:durableId="1950773002">
    <w:abstractNumId w:val="0"/>
  </w:num>
  <w:num w:numId="5" w16cid:durableId="506405596">
    <w:abstractNumId w:val="3"/>
  </w:num>
  <w:num w:numId="6" w16cid:durableId="199703441">
    <w:abstractNumId w:val="1"/>
  </w:num>
  <w:num w:numId="7" w16cid:durableId="2120755883">
    <w:abstractNumId w:val="13"/>
  </w:num>
  <w:num w:numId="8" w16cid:durableId="67193836">
    <w:abstractNumId w:val="2"/>
  </w:num>
  <w:num w:numId="9" w16cid:durableId="2072919372">
    <w:abstractNumId w:val="12"/>
  </w:num>
  <w:num w:numId="10" w16cid:durableId="1674524530">
    <w:abstractNumId w:val="8"/>
  </w:num>
  <w:num w:numId="11" w16cid:durableId="631059551">
    <w:abstractNumId w:val="9"/>
  </w:num>
  <w:num w:numId="12" w16cid:durableId="1775246479">
    <w:abstractNumId w:val="14"/>
  </w:num>
  <w:num w:numId="13" w16cid:durableId="1099790463">
    <w:abstractNumId w:val="10"/>
  </w:num>
  <w:num w:numId="14" w16cid:durableId="199362943">
    <w:abstractNumId w:val="6"/>
  </w:num>
  <w:num w:numId="15" w16cid:durableId="10308365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44A"/>
    <w:rsid w:val="0005402E"/>
    <w:rsid w:val="00122D5D"/>
    <w:rsid w:val="002156F7"/>
    <w:rsid w:val="00247845"/>
    <w:rsid w:val="00476A27"/>
    <w:rsid w:val="009E4692"/>
    <w:rsid w:val="00A205C3"/>
    <w:rsid w:val="00A47CD4"/>
    <w:rsid w:val="00A62E0B"/>
    <w:rsid w:val="00AC244A"/>
    <w:rsid w:val="00B24756"/>
    <w:rsid w:val="00D674F4"/>
    <w:rsid w:val="00DC14C1"/>
    <w:rsid w:val="00F62C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08ED0"/>
  <w15:chartTrackingRefBased/>
  <w15:docId w15:val="{0CBFF985-DB1A-4718-AE10-13EC12B4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C5C"/>
  </w:style>
  <w:style w:type="paragraph" w:styleId="Heading1">
    <w:name w:val="heading 1"/>
    <w:basedOn w:val="Normal"/>
    <w:next w:val="Normal"/>
    <w:link w:val="Heading1Char"/>
    <w:uiPriority w:val="9"/>
    <w:qFormat/>
    <w:rsid w:val="00AC24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4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4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4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4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4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4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4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4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4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4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4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4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4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4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4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4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44A"/>
    <w:rPr>
      <w:rFonts w:eastAsiaTheme="majorEastAsia" w:cstheme="majorBidi"/>
      <w:color w:val="272727" w:themeColor="text1" w:themeTint="D8"/>
    </w:rPr>
  </w:style>
  <w:style w:type="paragraph" w:styleId="Title">
    <w:name w:val="Title"/>
    <w:basedOn w:val="Normal"/>
    <w:next w:val="Normal"/>
    <w:link w:val="TitleChar"/>
    <w:uiPriority w:val="10"/>
    <w:qFormat/>
    <w:rsid w:val="00AC2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4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4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44A"/>
    <w:pPr>
      <w:spacing w:before="160"/>
      <w:jc w:val="center"/>
    </w:pPr>
    <w:rPr>
      <w:i/>
      <w:iCs/>
      <w:color w:val="404040" w:themeColor="text1" w:themeTint="BF"/>
    </w:rPr>
  </w:style>
  <w:style w:type="character" w:customStyle="1" w:styleId="QuoteChar">
    <w:name w:val="Quote Char"/>
    <w:basedOn w:val="DefaultParagraphFont"/>
    <w:link w:val="Quote"/>
    <w:uiPriority w:val="29"/>
    <w:rsid w:val="00AC244A"/>
    <w:rPr>
      <w:i/>
      <w:iCs/>
      <w:color w:val="404040" w:themeColor="text1" w:themeTint="BF"/>
    </w:rPr>
  </w:style>
  <w:style w:type="paragraph" w:styleId="ListParagraph">
    <w:name w:val="List Paragraph"/>
    <w:basedOn w:val="Normal"/>
    <w:uiPriority w:val="34"/>
    <w:qFormat/>
    <w:rsid w:val="00AC244A"/>
    <w:pPr>
      <w:ind w:left="720"/>
      <w:contextualSpacing/>
    </w:pPr>
  </w:style>
  <w:style w:type="character" w:styleId="IntenseEmphasis">
    <w:name w:val="Intense Emphasis"/>
    <w:basedOn w:val="DefaultParagraphFont"/>
    <w:uiPriority w:val="21"/>
    <w:qFormat/>
    <w:rsid w:val="00AC244A"/>
    <w:rPr>
      <w:i/>
      <w:iCs/>
      <w:color w:val="0F4761" w:themeColor="accent1" w:themeShade="BF"/>
    </w:rPr>
  </w:style>
  <w:style w:type="paragraph" w:styleId="IntenseQuote">
    <w:name w:val="Intense Quote"/>
    <w:basedOn w:val="Normal"/>
    <w:next w:val="Normal"/>
    <w:link w:val="IntenseQuoteChar"/>
    <w:uiPriority w:val="30"/>
    <w:qFormat/>
    <w:rsid w:val="00AC2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44A"/>
    <w:rPr>
      <w:i/>
      <w:iCs/>
      <w:color w:val="0F4761" w:themeColor="accent1" w:themeShade="BF"/>
    </w:rPr>
  </w:style>
  <w:style w:type="character" w:styleId="IntenseReference">
    <w:name w:val="Intense Reference"/>
    <w:basedOn w:val="DefaultParagraphFont"/>
    <w:uiPriority w:val="32"/>
    <w:qFormat/>
    <w:rsid w:val="00AC244A"/>
    <w:rPr>
      <w:b/>
      <w:bCs/>
      <w:smallCaps/>
      <w:color w:val="0F4761" w:themeColor="accent1" w:themeShade="BF"/>
      <w:spacing w:val="5"/>
    </w:rPr>
  </w:style>
  <w:style w:type="character" w:styleId="Hyperlink">
    <w:name w:val="Hyperlink"/>
    <w:basedOn w:val="DefaultParagraphFont"/>
    <w:uiPriority w:val="99"/>
    <w:unhideWhenUsed/>
    <w:rsid w:val="00AC244A"/>
    <w:rPr>
      <w:color w:val="467886" w:themeColor="hyperlink"/>
      <w:u w:val="single"/>
    </w:rPr>
  </w:style>
  <w:style w:type="character" w:styleId="UnresolvedMention">
    <w:name w:val="Unresolved Mention"/>
    <w:basedOn w:val="DefaultParagraphFont"/>
    <w:uiPriority w:val="99"/>
    <w:semiHidden/>
    <w:unhideWhenUsed/>
    <w:rsid w:val="00AC2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nanaprempeh</dc:creator>
  <cp:keywords/>
  <dc:description/>
  <cp:lastModifiedBy>Osandha Weerawansa Senior Associate Systems</cp:lastModifiedBy>
  <cp:revision>5</cp:revision>
  <dcterms:created xsi:type="dcterms:W3CDTF">2026-03-24T16:08:00Z</dcterms:created>
  <dcterms:modified xsi:type="dcterms:W3CDTF">2026-07-13T10:05:00Z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2026-03-24T16:19:12Z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64c70b50-d228-426d-b9fa-027ab05d8b23</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y fmtid="{D5CDD505-2E9C-101B-9397-08002B2CF9AE}" pid="10" name="GrammarlyDocumentId">
    <vt:lpwstr>fa2662b3-459d-4c11-8bd3-51744d8b445f</vt:lpwstr>
  </property>
</Properties>
</file>